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4FE" w:rsidRDefault="009404FE" w:rsidP="009404FE">
      <w:pPr>
        <w:jc w:val="center"/>
        <w:rPr>
          <w:b/>
          <w:sz w:val="24"/>
        </w:rPr>
      </w:pPr>
      <w:r>
        <w:rPr>
          <w:b/>
          <w:sz w:val="24"/>
        </w:rPr>
        <w:t>Сообщение</w:t>
      </w:r>
    </w:p>
    <w:p w:rsidR="009404FE" w:rsidRDefault="009404FE" w:rsidP="009404FE">
      <w:pPr>
        <w:jc w:val="center"/>
        <w:rPr>
          <w:b/>
          <w:sz w:val="24"/>
        </w:rPr>
      </w:pPr>
      <w:r>
        <w:rPr>
          <w:b/>
          <w:sz w:val="24"/>
        </w:rPr>
        <w:t>о проведении годового общего собрания акционеров ЗАО «Степное»</w:t>
      </w:r>
    </w:p>
    <w:p w:rsidR="009404FE" w:rsidRDefault="009404FE" w:rsidP="009404FE">
      <w:pPr>
        <w:jc w:val="center"/>
        <w:rPr>
          <w:b/>
          <w:sz w:val="24"/>
        </w:rPr>
      </w:pPr>
    </w:p>
    <w:p w:rsidR="009404FE" w:rsidRDefault="009404FE" w:rsidP="009404FE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Уважаемый акционер!</w:t>
      </w:r>
    </w:p>
    <w:p w:rsidR="009404FE" w:rsidRDefault="009404FE" w:rsidP="009404FE">
      <w:pPr>
        <w:jc w:val="both"/>
        <w:rPr>
          <w:sz w:val="24"/>
        </w:rPr>
      </w:pPr>
      <w:r>
        <w:rPr>
          <w:sz w:val="24"/>
        </w:rPr>
        <w:t>Закрытое акционерное общество «Степное» уведомляет о проведении годового общего собрания акционеров.</w:t>
      </w:r>
    </w:p>
    <w:p w:rsidR="009404FE" w:rsidRDefault="009404FE" w:rsidP="009404F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Место нахождения общества: 633240 Новосибирская область, Искитимский район, п. Степной, ул. Первомайская, 8.</w:t>
      </w:r>
    </w:p>
    <w:p w:rsidR="009404FE" w:rsidRDefault="009404FE" w:rsidP="009404F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Форма проведения общего собрания акционеров – собрание.</w:t>
      </w:r>
    </w:p>
    <w:p w:rsidR="009404FE" w:rsidRDefault="009404FE" w:rsidP="009404F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проведения собрания </w:t>
      </w:r>
      <w:r>
        <w:rPr>
          <w:b/>
          <w:sz w:val="24"/>
          <w:szCs w:val="24"/>
        </w:rPr>
        <w:t>05.06.2024</w:t>
      </w:r>
      <w:r>
        <w:rPr>
          <w:sz w:val="24"/>
          <w:szCs w:val="24"/>
        </w:rPr>
        <w:t xml:space="preserve"> г.</w:t>
      </w:r>
    </w:p>
    <w:p w:rsidR="009404FE" w:rsidRDefault="009404FE" w:rsidP="009404F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Место проведения собрания: </w:t>
      </w:r>
      <w:r>
        <w:rPr>
          <w:sz w:val="24"/>
        </w:rPr>
        <w:t>633240 Новосибирская обл., Искитимский район, п. Степной ул. Первомайская, д. 8, кабинет Генерального директора</w:t>
      </w:r>
      <w:r>
        <w:rPr>
          <w:sz w:val="24"/>
          <w:szCs w:val="24"/>
        </w:rPr>
        <w:t>.</w:t>
      </w:r>
    </w:p>
    <w:p w:rsidR="009404FE" w:rsidRDefault="009404FE" w:rsidP="009404F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Время начала общего собрания: 09 часов 30 мин.</w:t>
      </w:r>
    </w:p>
    <w:p w:rsidR="009404FE" w:rsidRDefault="009404FE" w:rsidP="009404F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Время начала регистрации: 09 часов 15 мин.</w:t>
      </w:r>
    </w:p>
    <w:p w:rsidR="009404FE" w:rsidRDefault="009404FE" w:rsidP="009404F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Дата, на которую определяются (фиксируются) лица, имеющие право на участие в общем собрании акционеров</w:t>
      </w:r>
      <w:r>
        <w:rPr>
          <w:sz w:val="24"/>
          <w:szCs w:val="24"/>
        </w:rPr>
        <w:t xml:space="preserve">: </w:t>
      </w:r>
      <w:r>
        <w:rPr>
          <w:b/>
          <w:sz w:val="24"/>
          <w:szCs w:val="24"/>
        </w:rPr>
        <w:t>13.05.2024</w:t>
      </w:r>
      <w:r>
        <w:rPr>
          <w:sz w:val="24"/>
          <w:szCs w:val="24"/>
        </w:rPr>
        <w:t xml:space="preserve"> г.</w:t>
      </w:r>
    </w:p>
    <w:p w:rsidR="009404FE" w:rsidRDefault="009404FE" w:rsidP="009404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Категория (тип) акций, владельцы которых имеют право голоса по всем вопросам повестки дня общего собрания: акции обыкновенные, акции привилегированные.</w:t>
      </w:r>
    </w:p>
    <w:p w:rsidR="009404FE" w:rsidRDefault="009404FE" w:rsidP="009404FE">
      <w:pPr>
        <w:jc w:val="both"/>
        <w:rPr>
          <w:sz w:val="24"/>
        </w:rPr>
      </w:pPr>
      <w:r>
        <w:rPr>
          <w:b/>
          <w:sz w:val="24"/>
        </w:rPr>
        <w:t>Повестка дня годового общего собрания акционеров</w:t>
      </w:r>
      <w:r>
        <w:rPr>
          <w:sz w:val="24"/>
        </w:rPr>
        <w:t>:</w:t>
      </w:r>
    </w:p>
    <w:p w:rsidR="009404FE" w:rsidRDefault="009404FE" w:rsidP="009404FE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Избрание счетной комиссии.</w:t>
      </w:r>
    </w:p>
    <w:p w:rsidR="009404FE" w:rsidRDefault="009404FE" w:rsidP="009404FE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Утверждение годового отчета, годовой бухгалтерской отчетности, в том числе отчета о прибылях и убытках общества, а также распределение прибыли и убытков общества по результатам 2023 финансового года.</w:t>
      </w:r>
    </w:p>
    <w:p w:rsidR="009404FE" w:rsidRDefault="009404FE" w:rsidP="009404FE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О дивидендах за 2023 год.</w:t>
      </w:r>
    </w:p>
    <w:p w:rsidR="009404FE" w:rsidRDefault="009404FE" w:rsidP="009404FE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Избрание генерального директора общества.</w:t>
      </w:r>
    </w:p>
    <w:p w:rsidR="009404FE" w:rsidRDefault="009404FE" w:rsidP="009404FE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Утверждение Устава общества в новой редакции.</w:t>
      </w:r>
    </w:p>
    <w:p w:rsidR="009404FE" w:rsidRDefault="009404FE" w:rsidP="009404FE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Избрание членов Наблюдательного совета общества.</w:t>
      </w:r>
    </w:p>
    <w:p w:rsidR="009404FE" w:rsidRDefault="009404FE" w:rsidP="009404FE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Избрание ревизионной комиссии общества.</w:t>
      </w:r>
    </w:p>
    <w:p w:rsidR="009404FE" w:rsidRDefault="009404FE" w:rsidP="009404FE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Утверждение аудитора.</w:t>
      </w:r>
    </w:p>
    <w:p w:rsidR="009404FE" w:rsidRDefault="009404FE" w:rsidP="009404FE">
      <w:pPr>
        <w:jc w:val="both"/>
        <w:rPr>
          <w:sz w:val="24"/>
        </w:rPr>
      </w:pPr>
      <w:r>
        <w:rPr>
          <w:sz w:val="24"/>
        </w:rPr>
        <w:t>Для регистрации акционеры должны иметь при себе паспорта. Доверенные лица должны иметь при себе доверенности и паспорта.</w:t>
      </w:r>
    </w:p>
    <w:p w:rsidR="009404FE" w:rsidRPr="009404FE" w:rsidRDefault="009404FE" w:rsidP="009404FE">
      <w:pPr>
        <w:jc w:val="both"/>
        <w:rPr>
          <w:sz w:val="24"/>
          <w:szCs w:val="24"/>
          <w:shd w:val="clear" w:color="auto" w:fill="FFFFFF"/>
        </w:rPr>
      </w:pPr>
      <w:bookmarkStart w:id="0" w:name="_GoBack"/>
      <w:r w:rsidRPr="009404FE">
        <w:rPr>
          <w:sz w:val="24"/>
          <w:szCs w:val="24"/>
          <w:shd w:val="clear" w:color="auto" w:fill="FFFFFF"/>
        </w:rPr>
        <w:t>Акционеры (акционер), являющиеся в совокупности владельцами не менее чем 2 процентов голосующих акций общества, вправе внести вопросы в повестку дня годового общего собрания акционеров и выдвинуть кандидатов в наблюдательный совет и ревизионную комиссию общества.</w:t>
      </w:r>
      <w:r w:rsidRPr="009404FE">
        <w:rPr>
          <w:rStyle w:val="a6"/>
          <w:b w:val="0"/>
          <w:sz w:val="24"/>
          <w:szCs w:val="24"/>
          <w:bdr w:val="none" w:sz="0" w:space="0" w:color="auto" w:frame="1"/>
        </w:rPr>
        <w:t xml:space="preserve"> Дата, до которой принимаются от акционеров предложения в Наблюдательный совет - не позднее «08» мая 2024 года.</w:t>
      </w:r>
    </w:p>
    <w:bookmarkEnd w:id="0"/>
    <w:p w:rsidR="009404FE" w:rsidRDefault="009404FE" w:rsidP="009404FE">
      <w:pPr>
        <w:jc w:val="both"/>
        <w:rPr>
          <w:sz w:val="24"/>
        </w:rPr>
      </w:pPr>
      <w:r>
        <w:rPr>
          <w:sz w:val="24"/>
        </w:rPr>
        <w:t>С информацией, подлежащей предоставлению при подготовке к проведению общего собрания акционеров, можно ознакомиться в кабинете главного бухгалтера ЗАО «Степное» с  15 мая 2024 г. в рабочие дни с 9 часов 00 минут до 16 часов 00 минут (перерыв на обед с12-00 до 14-00).</w:t>
      </w:r>
    </w:p>
    <w:p w:rsidR="009404FE" w:rsidRDefault="009404FE" w:rsidP="009404FE">
      <w:pPr>
        <w:jc w:val="both"/>
        <w:rPr>
          <w:sz w:val="24"/>
        </w:rPr>
      </w:pPr>
    </w:p>
    <w:p w:rsidR="009404FE" w:rsidRDefault="009404FE" w:rsidP="009404FE">
      <w:pPr>
        <w:jc w:val="both"/>
        <w:rPr>
          <w:sz w:val="24"/>
        </w:rPr>
      </w:pPr>
      <w:r>
        <w:rPr>
          <w:sz w:val="24"/>
        </w:rPr>
        <w:t xml:space="preserve">Наблюдательный совет ЗАО «Степное»                                </w:t>
      </w:r>
    </w:p>
    <w:p w:rsidR="00951137" w:rsidRDefault="009404FE"/>
    <w:sectPr w:rsidR="00951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CF0534"/>
    <w:multiLevelType w:val="singleLevel"/>
    <w:tmpl w:val="2DDCBC08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2B3"/>
    <w:rsid w:val="009404FE"/>
    <w:rsid w:val="00AD72B3"/>
    <w:rsid w:val="00E600E2"/>
    <w:rsid w:val="00F9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561AB1-C146-4358-9561-E1FA617B2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4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unhideWhenUsed/>
    <w:rsid w:val="009404FE"/>
  </w:style>
  <w:style w:type="character" w:customStyle="1" w:styleId="a4">
    <w:name w:val="Текст примечания Знак"/>
    <w:basedOn w:val="a0"/>
    <w:link w:val="a3"/>
    <w:semiHidden/>
    <w:rsid w:val="009404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annotation reference"/>
    <w:semiHidden/>
    <w:unhideWhenUsed/>
    <w:rsid w:val="009404FE"/>
    <w:rPr>
      <w:sz w:val="16"/>
      <w:szCs w:val="16"/>
    </w:rPr>
  </w:style>
  <w:style w:type="character" w:styleId="a6">
    <w:name w:val="Strong"/>
    <w:basedOn w:val="a0"/>
    <w:uiPriority w:val="22"/>
    <w:qFormat/>
    <w:rsid w:val="009404FE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9404F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404FE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annotation subject"/>
    <w:basedOn w:val="a3"/>
    <w:next w:val="a3"/>
    <w:link w:val="aa"/>
    <w:uiPriority w:val="99"/>
    <w:semiHidden/>
    <w:unhideWhenUsed/>
    <w:rsid w:val="009404FE"/>
    <w:rPr>
      <w:b/>
      <w:bCs/>
    </w:rPr>
  </w:style>
  <w:style w:type="character" w:customStyle="1" w:styleId="aa">
    <w:name w:val="Тема примечания Знак"/>
    <w:basedOn w:val="a4"/>
    <w:link w:val="a9"/>
    <w:uiPriority w:val="99"/>
    <w:semiHidden/>
    <w:rsid w:val="009404F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0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2</cp:revision>
  <dcterms:created xsi:type="dcterms:W3CDTF">2024-08-09T07:47:00Z</dcterms:created>
  <dcterms:modified xsi:type="dcterms:W3CDTF">2024-08-09T07:47:00Z</dcterms:modified>
</cp:coreProperties>
</file>